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42" w:rsidRDefault="007B1942" w:rsidP="007B1942">
      <w:pPr>
        <w:pStyle w:val="Nadpis1"/>
        <w:jc w:val="center"/>
      </w:pPr>
      <w:r>
        <w:t>O B E C  J A K U B O V I C E,    PSČ 789 91</w:t>
      </w:r>
    </w:p>
    <w:p w:rsidR="007B1942" w:rsidRDefault="007B1942" w:rsidP="007B1942">
      <w:pPr>
        <w:rPr>
          <w:sz w:val="16"/>
        </w:rPr>
      </w:pPr>
    </w:p>
    <w:p w:rsidR="007B1942" w:rsidRDefault="007B1942" w:rsidP="007B1942"/>
    <w:p w:rsidR="007B1942" w:rsidRDefault="007B1942" w:rsidP="007B1942">
      <w:pPr>
        <w:jc w:val="center"/>
        <w:rPr>
          <w:b/>
          <w:bCs/>
        </w:rPr>
      </w:pPr>
      <w:r>
        <w:rPr>
          <w:b/>
          <w:bCs/>
        </w:rPr>
        <w:t>V Ý R O Č N Í    Z P R Á V A</w:t>
      </w:r>
    </w:p>
    <w:p w:rsidR="007B1942" w:rsidRDefault="007B1942" w:rsidP="007B1942">
      <w:pPr>
        <w:jc w:val="center"/>
        <w:rPr>
          <w:b/>
          <w:bCs/>
          <w:sz w:val="16"/>
        </w:rPr>
      </w:pPr>
    </w:p>
    <w:p w:rsidR="007B1942" w:rsidRDefault="007B1942" w:rsidP="007B1942">
      <w:pPr>
        <w:rPr>
          <w:sz w:val="16"/>
        </w:rPr>
      </w:pPr>
    </w:p>
    <w:p w:rsidR="007B1942" w:rsidRDefault="007B1942" w:rsidP="007B1942">
      <w:r>
        <w:t xml:space="preserve">o činnosti  v oblasti poskytování informací podle § 18 zákona č.106/1999 Sb., o svobodném přístupu k informacím, ve znění pozdějších předpisů, </w:t>
      </w:r>
    </w:p>
    <w:p w:rsidR="007B1942" w:rsidRDefault="007B1942" w:rsidP="007B1942"/>
    <w:p w:rsidR="007B1942" w:rsidRDefault="007B1942" w:rsidP="007B19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za rok  2018</w:t>
      </w:r>
    </w:p>
    <w:p w:rsidR="007B1942" w:rsidRDefault="007B1942" w:rsidP="007B1942"/>
    <w:p w:rsidR="007B1942" w:rsidRDefault="007B1942" w:rsidP="007B1942">
      <w:pPr>
        <w:rPr>
          <w:b/>
        </w:rPr>
      </w:pPr>
      <w:r>
        <w:rPr>
          <w:b/>
        </w:rPr>
        <w:t xml:space="preserve">a) počet písemně podaných  žádostí o informace a počet vydaných rozhodnutí o  </w:t>
      </w:r>
    </w:p>
    <w:p w:rsidR="007B1942" w:rsidRDefault="007B1942" w:rsidP="007B1942">
      <w:pPr>
        <w:rPr>
          <w:b/>
        </w:rPr>
      </w:pPr>
      <w:r>
        <w:rPr>
          <w:b/>
        </w:rPr>
        <w:t xml:space="preserve">     odmítnutí  žádosti :</w:t>
      </w:r>
    </w:p>
    <w:p w:rsidR="007B1942" w:rsidRDefault="007B1942" w:rsidP="007B1942">
      <w:r>
        <w:t xml:space="preserve">    -   počet žádostí o informace dle InfZ, které obec obdržela v roce 2018:</w:t>
      </w:r>
      <w:r>
        <w:tab/>
      </w:r>
      <w:r>
        <w:tab/>
      </w:r>
      <w:r>
        <w:tab/>
      </w:r>
      <w:r>
        <w:rPr>
          <w:b/>
        </w:rPr>
        <w:t>1</w:t>
      </w:r>
    </w:p>
    <w:p w:rsidR="007B1942" w:rsidRDefault="007B1942" w:rsidP="007B1942">
      <w:r>
        <w:t xml:space="preserve">    -   počet rozhodnutí o odmítnutí žádosti: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0</w:t>
      </w:r>
    </w:p>
    <w:p w:rsidR="007B1942" w:rsidRDefault="007B1942" w:rsidP="007B1942"/>
    <w:p w:rsidR="007B1942" w:rsidRDefault="007B1942" w:rsidP="007B1942">
      <w:pPr>
        <w:rPr>
          <w:b/>
        </w:rPr>
      </w:pPr>
      <w:r>
        <w:rPr>
          <w:b/>
        </w:rPr>
        <w:t>b) počet podaných odvolání proti rozhodnutí: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</w:p>
    <w:p w:rsidR="007B1942" w:rsidRDefault="007B1942" w:rsidP="007B1942">
      <w:r>
        <w:t xml:space="preserve">     </w:t>
      </w:r>
    </w:p>
    <w:p w:rsidR="007B1942" w:rsidRDefault="007B1942" w:rsidP="007B1942">
      <w:pPr>
        <w:rPr>
          <w:b/>
        </w:rPr>
      </w:pPr>
      <w:r>
        <w:rPr>
          <w:b/>
        </w:rPr>
        <w:t xml:space="preserve">c)  opis podstatných částí každého rozsudku soudu ve věci přezkoumání zákonnosti  </w:t>
      </w:r>
    </w:p>
    <w:p w:rsidR="007B1942" w:rsidRDefault="007B1942" w:rsidP="007B1942">
      <w:pPr>
        <w:rPr>
          <w:b/>
        </w:rPr>
      </w:pPr>
      <w:r>
        <w:rPr>
          <w:b/>
        </w:rPr>
        <w:t xml:space="preserve">     rozhodnutí povinného subjektu o odmítnutí žádosti o poskytnutí informace a přehled   </w:t>
      </w:r>
    </w:p>
    <w:p w:rsidR="007B1942" w:rsidRDefault="007B1942" w:rsidP="007B1942">
      <w:pPr>
        <w:rPr>
          <w:b/>
        </w:rPr>
      </w:pPr>
      <w:r>
        <w:rPr>
          <w:b/>
        </w:rPr>
        <w:t xml:space="preserve">     všech výdajů, které povinný subjekt vynaložil v souvislosti se soudními řízeními o </w:t>
      </w:r>
    </w:p>
    <w:p w:rsidR="007B1942" w:rsidRDefault="007B1942" w:rsidP="007B1942">
      <w:pPr>
        <w:rPr>
          <w:b/>
        </w:rPr>
      </w:pPr>
      <w:r>
        <w:rPr>
          <w:b/>
        </w:rPr>
        <w:t xml:space="preserve">     právech a povinnostech podle tohoto zákona, a to včetně nákladů na své vlastní </w:t>
      </w:r>
    </w:p>
    <w:p w:rsidR="007B1942" w:rsidRDefault="007B1942" w:rsidP="007B1942">
      <w:pPr>
        <w:rPr>
          <w:b/>
        </w:rPr>
      </w:pPr>
      <w:r>
        <w:rPr>
          <w:b/>
        </w:rPr>
        <w:t xml:space="preserve">     zaměstnance a nákladů na právní zastoupení</w:t>
      </w:r>
    </w:p>
    <w:p w:rsidR="007B1942" w:rsidRDefault="007B1942" w:rsidP="007B1942">
      <w:pPr>
        <w:numPr>
          <w:ilvl w:val="0"/>
          <w:numId w:val="1"/>
        </w:numPr>
      </w:pPr>
      <w:r>
        <w:rPr>
          <w:b/>
        </w:rPr>
        <w:t xml:space="preserve">žádný rozsudek ve věci </w:t>
      </w:r>
      <w:r>
        <w:t>přezkoumání zákonnosti rozhodnutí obce o odmítnutí žádosti  o poskytnutí informace nebyl v roce 2018 vydán</w:t>
      </w:r>
    </w:p>
    <w:p w:rsidR="007B1942" w:rsidRDefault="007B1942" w:rsidP="007B1942"/>
    <w:p w:rsidR="007B1942" w:rsidRDefault="007B1942" w:rsidP="007B1942">
      <w:pPr>
        <w:rPr>
          <w:b/>
        </w:rPr>
      </w:pPr>
      <w:r>
        <w:rPr>
          <w:b/>
        </w:rPr>
        <w:t xml:space="preserve">d) výčet poskytnutých výhradních licencí, včetně odůvodnění nezbytnosti poskytnutí  </w:t>
      </w:r>
    </w:p>
    <w:p w:rsidR="007B1942" w:rsidRDefault="007B1942" w:rsidP="007B1942">
      <w:r>
        <w:rPr>
          <w:b/>
        </w:rPr>
        <w:t xml:space="preserve">     výhradní  licence</w:t>
      </w:r>
    </w:p>
    <w:p w:rsidR="007B1942" w:rsidRDefault="007B1942" w:rsidP="007B1942">
      <w:pPr>
        <w:numPr>
          <w:ilvl w:val="0"/>
          <w:numId w:val="1"/>
        </w:numPr>
      </w:pPr>
      <w:r>
        <w:t>v roce 2018  nebyly poskytnuty žádné výhradní licence</w:t>
      </w:r>
    </w:p>
    <w:p w:rsidR="007B1942" w:rsidRDefault="007B1942" w:rsidP="007B1942"/>
    <w:p w:rsidR="007B1942" w:rsidRDefault="007B1942" w:rsidP="007B1942">
      <w:pPr>
        <w:pStyle w:val="Bezmezer"/>
        <w:rPr>
          <w:b/>
        </w:rPr>
      </w:pPr>
      <w:r>
        <w:rPr>
          <w:b/>
        </w:rPr>
        <w:t xml:space="preserve">e)  počet stížností podaných podle  § 16a InfZ, důvody jejich podání a stručný popis  </w:t>
      </w:r>
    </w:p>
    <w:p w:rsidR="007B1942" w:rsidRDefault="007B1942" w:rsidP="007B1942">
      <w:pPr>
        <w:pStyle w:val="Bezmezer"/>
        <w:rPr>
          <w:b/>
        </w:rPr>
      </w:pPr>
      <w:r>
        <w:rPr>
          <w:b/>
        </w:rPr>
        <w:t xml:space="preserve">     způsobu jejich  vyřízení</w:t>
      </w:r>
    </w:p>
    <w:p w:rsidR="007B1942" w:rsidRDefault="007B1942" w:rsidP="007B1942">
      <w:pPr>
        <w:pStyle w:val="Bezmezer"/>
      </w:pPr>
      <w:r>
        <w:t xml:space="preserve">    -     počet stížností podaných dle §16a InfZ: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0</w:t>
      </w:r>
    </w:p>
    <w:p w:rsidR="007B1942" w:rsidRDefault="007B1942" w:rsidP="007B1942">
      <w:pPr>
        <w:pStyle w:val="Bezmezer"/>
      </w:pPr>
    </w:p>
    <w:p w:rsidR="007B1942" w:rsidRDefault="007B1942" w:rsidP="007B1942">
      <w:pPr>
        <w:rPr>
          <w:b/>
        </w:rPr>
      </w:pPr>
      <w:r>
        <w:rPr>
          <w:b/>
        </w:rPr>
        <w:t>f)</w:t>
      </w:r>
      <w:r>
        <w:t xml:space="preserve">  </w:t>
      </w:r>
      <w:r>
        <w:rPr>
          <w:b/>
        </w:rPr>
        <w:t>další informace, vztahující se k uplatňování tohoto zákona</w:t>
      </w:r>
    </w:p>
    <w:p w:rsidR="007B1942" w:rsidRDefault="007B1942" w:rsidP="007B1942">
      <w:pPr>
        <w:ind w:left="300"/>
      </w:pPr>
      <w:r>
        <w:t>-   obec jako povinný subjekt vyřizuje žádosti o informace vztahující se k její působnosti dle  InfZ, žádosti je možné podávat ústně nebo písemně adresovat jak na adresu obecního úřadu, tak na elektronickou podatelnu obce, žádost musí splňovat náležitosti §14 InfZ</w:t>
      </w:r>
    </w:p>
    <w:p w:rsidR="007B1942" w:rsidRDefault="007B1942" w:rsidP="007B194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</w:p>
    <w:p w:rsidR="007B1942" w:rsidRDefault="007B1942" w:rsidP="007B1942">
      <w:pPr>
        <w:pStyle w:val="Bezmezer"/>
      </w:pPr>
      <w:r>
        <w:t xml:space="preserve"> </w:t>
      </w:r>
    </w:p>
    <w:p w:rsidR="007B1942" w:rsidRDefault="007B1942" w:rsidP="007B1942"/>
    <w:p w:rsidR="007B1942" w:rsidRDefault="00C44091" w:rsidP="007B1942">
      <w:r>
        <w:t>V Jakubovicích  18.2.2019</w:t>
      </w:r>
    </w:p>
    <w:p w:rsidR="007B1942" w:rsidRDefault="007B1942" w:rsidP="007B1942"/>
    <w:p w:rsidR="007B1942" w:rsidRDefault="007B1942" w:rsidP="007B194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Aleš Jurenka</w:t>
      </w:r>
    </w:p>
    <w:p w:rsidR="007B1942" w:rsidRDefault="00C44091" w:rsidP="007B1942">
      <w:r>
        <w:t>Zveřejněno: 18.2.2019</w:t>
      </w:r>
      <w:r w:rsidR="007B1942">
        <w:tab/>
      </w:r>
      <w:r w:rsidR="007B1942">
        <w:tab/>
      </w:r>
      <w:r w:rsidR="007B1942">
        <w:tab/>
      </w:r>
      <w:r w:rsidR="007B1942">
        <w:tab/>
      </w:r>
      <w:r w:rsidR="007B1942">
        <w:tab/>
      </w:r>
      <w:r w:rsidR="007B1942">
        <w:tab/>
      </w:r>
      <w:r w:rsidR="007B1942">
        <w:tab/>
        <w:t>starosta obce</w:t>
      </w:r>
    </w:p>
    <w:p w:rsidR="007B1942" w:rsidRDefault="007B1942" w:rsidP="007B1942">
      <w:r>
        <w:t xml:space="preserve">Sňato: </w:t>
      </w:r>
      <w:r w:rsidR="00C44091">
        <w:t>18.3.2019</w:t>
      </w:r>
      <w:bookmarkStart w:id="0" w:name="_GoBack"/>
      <w:bookmarkEnd w:id="0"/>
    </w:p>
    <w:p w:rsidR="007B1942" w:rsidRDefault="007B1942" w:rsidP="007B1942"/>
    <w:p w:rsidR="007B1942" w:rsidRDefault="007B1942" w:rsidP="007B1942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Poznámka:</w:t>
      </w:r>
    </w:p>
    <w:p w:rsidR="007B1942" w:rsidRDefault="007B1942" w:rsidP="007B1942">
      <w:r>
        <w:rPr>
          <w:i/>
          <w:sz w:val="20"/>
        </w:rPr>
        <w:t>Kde je v tomto dokumentu použita zkratka „InfZ“, je jí myšlen zákon č.106/1999 Sb., o svobodném přístupu k informacím, ve znění pozdějších předpisů</w:t>
      </w:r>
    </w:p>
    <w:p w:rsidR="00D13F5A" w:rsidRDefault="00D13F5A"/>
    <w:sectPr w:rsidR="00D1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638B2"/>
    <w:multiLevelType w:val="hybridMultilevel"/>
    <w:tmpl w:val="EE62EBD6"/>
    <w:lvl w:ilvl="0" w:tplc="5F5EF66A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42"/>
    <w:rsid w:val="00225CE6"/>
    <w:rsid w:val="007B1942"/>
    <w:rsid w:val="00C44091"/>
    <w:rsid w:val="00D1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5588-1292-4C5A-B550-75E5C19B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1942"/>
    <w:pPr>
      <w:keepNext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B1942"/>
    <w:rPr>
      <w:rFonts w:ascii="Times New Roman" w:eastAsia="Times New Roman" w:hAnsi="Times New Roman" w:cs="Times New Roman"/>
      <w:b/>
      <w:bCs/>
      <w:sz w:val="28"/>
      <w:szCs w:val="24"/>
      <w:u w:val="single"/>
      <w:lang w:eastAsia="cs-CZ"/>
    </w:rPr>
  </w:style>
  <w:style w:type="paragraph" w:styleId="Bezmezer">
    <w:name w:val="No Spacing"/>
    <w:uiPriority w:val="1"/>
    <w:qFormat/>
    <w:rsid w:val="007B1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C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C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2</cp:revision>
  <cp:lastPrinted>2019-02-18T07:09:00Z</cp:lastPrinted>
  <dcterms:created xsi:type="dcterms:W3CDTF">2019-02-18T06:54:00Z</dcterms:created>
  <dcterms:modified xsi:type="dcterms:W3CDTF">2019-03-27T09:18:00Z</dcterms:modified>
</cp:coreProperties>
</file>